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bookmarkStart w:id="0" w:name="_GoBack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ТОО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Севказгра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Плюс г.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Костанай</w:t>
      </w:r>
      <w:proofErr w:type="spellEnd"/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ОАО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Казчерметавтоматика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, ФГУП УНИИМ (Адрес: 460014,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г</w:t>
      </w: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.К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араганда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ул.Рыбалко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, 1)</w:t>
      </w:r>
      <w:r w:rsidRPr="00AE61A7"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</w:t>
      </w:r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АО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Казчерметавтоматика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(Адрес: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РК 100004, АО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Казчерметавтоматика</w:t>
      </w:r>
      <w:proofErr w:type="spellEnd"/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,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г. Караганда, ул. Рыбалко, 1а, тел.: 44-0713, факс: 44-09-95, E-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mail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: </w:t>
      </w:r>
      <w:hyperlink r:id="rId5" w:history="1">
        <w:r w:rsidRPr="00097598">
          <w:rPr>
            <w:rStyle w:val="a3"/>
            <w:rFonts w:ascii="Helvetica" w:hAnsi="Helvetica" w:cs="Helvetica"/>
            <w:sz w:val="23"/>
            <w:szCs w:val="23"/>
            <w:shd w:val="clear" w:color="auto" w:fill="FFFFFF"/>
          </w:rPr>
          <w:t>kazcherm@nursat.kz</w:t>
        </w:r>
      </w:hyperlink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)</w:t>
      </w:r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ОАО Алюминий Казахстана</w:t>
      </w:r>
    </w:p>
    <w:p w:rsidR="008F3495" w:rsidRDefault="008F3495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ТОО ИЛ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Севказгра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Плюс ,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г</w:t>
      </w: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.К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останай</w:t>
      </w:r>
      <w:proofErr w:type="spellEnd"/>
    </w:p>
    <w:bookmarkEnd w:id="0"/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</w:p>
    <w:p w:rsidR="00064C88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ТОО Тау-Кен Алтын (Адрес: 010000, г. Астана, р-н Алматы ул. А194 д.1</w:t>
      </w: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Т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ел.: 8 (7172) 30 94 24, е-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mail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: </w:t>
      </w:r>
      <w:hyperlink r:id="rId6" w:history="1">
        <w:r w:rsidRPr="00097598">
          <w:rPr>
            <w:rStyle w:val="a3"/>
            <w:rFonts w:ascii="Helvetica" w:hAnsi="Helvetica" w:cs="Helvetica"/>
            <w:sz w:val="23"/>
            <w:szCs w:val="23"/>
            <w:shd w:val="clear" w:color="auto" w:fill="FFFFFF"/>
          </w:rPr>
          <w:t>info@taukenaltyn.kz</w:t>
        </w:r>
      </w:hyperlink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ТОО Крезол Казахстан (Адрес: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Республика Казахстан, г.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Актобе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, пр. А.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Молдагуловой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д.2,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кВ.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36, тел. 8705 536 3850; e-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mail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: </w:t>
      </w:r>
      <w:hyperlink r:id="rId7" w:history="1">
        <w:r w:rsidRPr="00097598">
          <w:rPr>
            <w:rStyle w:val="a3"/>
            <w:rFonts w:ascii="Helvetica" w:hAnsi="Helvetica" w:cs="Helvetica"/>
            <w:sz w:val="23"/>
            <w:szCs w:val="23"/>
            <w:shd w:val="clear" w:color="auto" w:fill="FFFFFF"/>
          </w:rPr>
          <w:t>morskayal@mail.ru</w:t>
        </w:r>
      </w:hyperlink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ТОО IVD HOLDING (Адрес: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Республика Казахстан, 050000, г. Алматы, ул.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Жандосова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, 172А; тел. 8 -727-309-16-11; </w:t>
      </w: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Е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-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mail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: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ivdholding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@ivdh.kz)</w:t>
      </w:r>
    </w:p>
    <w:p w:rsidR="00AE61A7" w:rsidRDefault="00AE61A7">
      <w:pP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</w:pP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ТОО QAZ EXPERT SM (Адрес: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Республика Казахстан, г. Алматы,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мкр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. </w:t>
      </w:r>
      <w:proofErr w:type="spellStart"/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Сайран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, 14, тел: +7 (702) 20-30-800, e-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mail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: </w:t>
      </w:r>
      <w:hyperlink r:id="rId8" w:history="1">
        <w:r w:rsidRPr="00097598">
          <w:rPr>
            <w:rStyle w:val="a3"/>
            <w:rFonts w:ascii="Helvetica" w:hAnsi="Helvetica" w:cs="Helvetica"/>
            <w:sz w:val="23"/>
            <w:szCs w:val="23"/>
            <w:shd w:val="clear" w:color="auto" w:fill="FFFFFF"/>
          </w:rPr>
          <w:t>dastan-13@mail.ru</w:t>
        </w:r>
      </w:hyperlink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)</w:t>
      </w:r>
      <w:proofErr w:type="gramEnd"/>
    </w:p>
    <w:p w:rsidR="00AE61A7" w:rsidRDefault="00AE61A7"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ТОО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Артемизия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-Нео (Адрес: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РК, г.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Актобе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, район Астана, проспект 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Тауелсиздик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, дом 9, корпус 2 нежилое помещение 27</w:t>
      </w:r>
      <w:proofErr w:type="gram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 xml:space="preserve"> Т</w:t>
      </w:r>
      <w:proofErr w:type="gram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ел.: +7 7132 925421; e-</w:t>
      </w:r>
      <w:proofErr w:type="spellStart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mail</w:t>
      </w:r>
      <w:proofErr w:type="spellEnd"/>
      <w:r>
        <w:rPr>
          <w:rFonts w:ascii="Helvetica" w:hAnsi="Helvetica" w:cs="Helvetica"/>
          <w:color w:val="3B5998"/>
          <w:sz w:val="23"/>
          <w:szCs w:val="23"/>
          <w:shd w:val="clear" w:color="auto" w:fill="FFFFFF"/>
        </w:rPr>
        <w:t>: artemizianeo@mail.ru)</w:t>
      </w:r>
    </w:p>
    <w:sectPr w:rsidR="00AE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A7"/>
    <w:rsid w:val="00064C88"/>
    <w:rsid w:val="008F3495"/>
    <w:rsid w:val="00AE61A7"/>
    <w:rsid w:val="00C9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61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6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stan-13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rskayal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taukenaltyn.kz" TargetMode="External"/><Relationship Id="rId5" Type="http://schemas.openxmlformats.org/officeDocument/2006/relationships/hyperlink" Target="mailto:kazcherm@nursat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2020-03-05T09:26:00Z</dcterms:created>
  <dcterms:modified xsi:type="dcterms:W3CDTF">2020-03-05T12:19:00Z</dcterms:modified>
</cp:coreProperties>
</file>